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32361" w:rsidRDefault="00424A5A">
      <w:pPr>
        <w:rPr>
          <w:rFonts w:ascii="Tahoma" w:hAnsi="Tahoma" w:cs="Tahoma"/>
          <w:sz w:val="20"/>
          <w:szCs w:val="20"/>
        </w:rPr>
      </w:pPr>
    </w:p>
    <w:p w:rsidR="00424A5A" w:rsidRPr="00232361" w:rsidRDefault="00424A5A">
      <w:pPr>
        <w:rPr>
          <w:rFonts w:ascii="Tahoma" w:hAnsi="Tahoma" w:cs="Tahoma"/>
          <w:sz w:val="20"/>
          <w:szCs w:val="20"/>
        </w:rPr>
      </w:pPr>
    </w:p>
    <w:p w:rsidR="00424A5A" w:rsidRPr="0023236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3236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32361">
        <w:tc>
          <w:tcPr>
            <w:tcW w:w="1080" w:type="dxa"/>
            <w:vAlign w:val="center"/>
          </w:tcPr>
          <w:p w:rsidR="00424A5A" w:rsidRPr="002323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32361" w:rsidRDefault="0023236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color w:val="0000FF"/>
                <w:sz w:val="20"/>
                <w:szCs w:val="20"/>
              </w:rPr>
              <w:t>43001-212/2020-01</w:t>
            </w:r>
          </w:p>
        </w:tc>
        <w:tc>
          <w:tcPr>
            <w:tcW w:w="1080" w:type="dxa"/>
            <w:vAlign w:val="center"/>
          </w:tcPr>
          <w:p w:rsidR="00424A5A" w:rsidRPr="002323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23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32361" w:rsidRDefault="0023236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color w:val="0000FF"/>
                <w:sz w:val="20"/>
                <w:szCs w:val="20"/>
              </w:rPr>
              <w:t>A-69/20 G</w:t>
            </w:r>
            <w:r w:rsidR="00424A5A" w:rsidRPr="0023236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32361">
        <w:tc>
          <w:tcPr>
            <w:tcW w:w="1080" w:type="dxa"/>
            <w:vAlign w:val="center"/>
          </w:tcPr>
          <w:p w:rsidR="00424A5A" w:rsidRPr="002323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32361" w:rsidRDefault="0023236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color w:val="0000FF"/>
                <w:sz w:val="20"/>
                <w:szCs w:val="20"/>
              </w:rPr>
              <w:t>11.08.2020</w:t>
            </w:r>
          </w:p>
        </w:tc>
        <w:tc>
          <w:tcPr>
            <w:tcW w:w="1080" w:type="dxa"/>
            <w:vAlign w:val="center"/>
          </w:tcPr>
          <w:p w:rsidR="00424A5A" w:rsidRPr="002323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23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32361" w:rsidRDefault="0023236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2361">
              <w:rPr>
                <w:rFonts w:ascii="Tahoma" w:hAnsi="Tahoma" w:cs="Tahoma"/>
                <w:color w:val="0000FF"/>
                <w:sz w:val="20"/>
                <w:szCs w:val="20"/>
              </w:rPr>
              <w:t>2431-20-000863/0</w:t>
            </w:r>
          </w:p>
        </w:tc>
      </w:tr>
    </w:tbl>
    <w:p w:rsidR="00424A5A" w:rsidRPr="0023236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32361" w:rsidRDefault="00424A5A">
      <w:pPr>
        <w:rPr>
          <w:rFonts w:ascii="Tahoma" w:hAnsi="Tahoma" w:cs="Tahoma"/>
          <w:sz w:val="20"/>
          <w:szCs w:val="20"/>
        </w:rPr>
      </w:pPr>
    </w:p>
    <w:p w:rsidR="00556816" w:rsidRPr="00232361" w:rsidRDefault="00556816">
      <w:pPr>
        <w:rPr>
          <w:rFonts w:ascii="Tahoma" w:hAnsi="Tahoma" w:cs="Tahoma"/>
          <w:sz w:val="20"/>
          <w:szCs w:val="20"/>
        </w:rPr>
      </w:pPr>
    </w:p>
    <w:p w:rsidR="00424A5A" w:rsidRPr="00232361" w:rsidRDefault="00424A5A">
      <w:pPr>
        <w:rPr>
          <w:rFonts w:ascii="Tahoma" w:hAnsi="Tahoma" w:cs="Tahoma"/>
          <w:sz w:val="20"/>
          <w:szCs w:val="20"/>
        </w:rPr>
      </w:pPr>
    </w:p>
    <w:p w:rsidR="00E813F4" w:rsidRPr="0023236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3236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3236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3236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3236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3236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32361">
        <w:tc>
          <w:tcPr>
            <w:tcW w:w="9288" w:type="dxa"/>
          </w:tcPr>
          <w:p w:rsidR="00E813F4" w:rsidRPr="00232361" w:rsidRDefault="0023236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32361">
              <w:rPr>
                <w:rFonts w:ascii="Tahoma" w:hAnsi="Tahoma" w:cs="Tahoma"/>
                <w:b/>
                <w:szCs w:val="20"/>
              </w:rPr>
              <w:t>Ojačitev regionalne ceste R1-203/1004 Žaga-Kobarid od km 2,938 do km 4,798</w:t>
            </w:r>
          </w:p>
        </w:tc>
      </w:tr>
    </w:tbl>
    <w:p w:rsidR="00E813F4" w:rsidRPr="0023236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3236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32361" w:rsidRPr="00232361" w:rsidRDefault="00232361" w:rsidP="0023236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32361">
        <w:rPr>
          <w:rFonts w:ascii="Tahoma" w:hAnsi="Tahoma" w:cs="Tahoma"/>
          <w:b/>
          <w:color w:val="333333"/>
          <w:sz w:val="20"/>
          <w:szCs w:val="20"/>
          <w:lang w:eastAsia="sl-SI"/>
        </w:rPr>
        <w:t>JN004891/2020-B01, datum objave: 04.08.2020 </w:t>
      </w:r>
    </w:p>
    <w:p w:rsidR="00E813F4" w:rsidRPr="00232361" w:rsidRDefault="0023236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3236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11.08.2020   06:54</w:t>
      </w:r>
    </w:p>
    <w:p w:rsidR="00E813F4" w:rsidRPr="0023236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32361">
        <w:rPr>
          <w:rFonts w:ascii="Tahoma" w:hAnsi="Tahoma" w:cs="Tahoma"/>
          <w:b/>
          <w:szCs w:val="20"/>
        </w:rPr>
        <w:t>Vprašanje:</w:t>
      </w:r>
    </w:p>
    <w:p w:rsidR="00232361" w:rsidRDefault="00232361" w:rsidP="00232361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232361" w:rsidRDefault="00232361" w:rsidP="0023236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3236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232361">
        <w:rPr>
          <w:rFonts w:ascii="Tahoma" w:hAnsi="Tahoma" w:cs="Tahoma"/>
          <w:color w:val="333333"/>
          <w:sz w:val="20"/>
          <w:szCs w:val="20"/>
        </w:rPr>
        <w:br/>
      </w:r>
      <w:r w:rsidRPr="0023236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naprošamo vas za pojasnilo postavke 11 iz ponudbenega predračuna, ki se glasi : Obnova DUKTILNE zanke za štetje prometa.</w:t>
      </w:r>
      <w:r w:rsidRPr="00232361">
        <w:rPr>
          <w:rFonts w:ascii="Tahoma" w:hAnsi="Tahoma" w:cs="Tahoma"/>
          <w:color w:val="333333"/>
          <w:sz w:val="20"/>
          <w:szCs w:val="20"/>
        </w:rPr>
        <w:br/>
      </w:r>
      <w:r w:rsidRPr="0023236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 Verjetno je mišljena INDUKTIVNA zanka?</w:t>
      </w:r>
      <w:r w:rsidRPr="00232361">
        <w:rPr>
          <w:rFonts w:ascii="Tahoma" w:hAnsi="Tahoma" w:cs="Tahoma"/>
          <w:color w:val="333333"/>
          <w:sz w:val="20"/>
          <w:szCs w:val="20"/>
        </w:rPr>
        <w:br/>
      </w:r>
      <w:r w:rsidRPr="0023236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 Lahko definirate, kaj vsebuje obnova zanke?</w:t>
      </w:r>
      <w:r w:rsidRPr="00232361">
        <w:rPr>
          <w:rFonts w:ascii="Tahoma" w:hAnsi="Tahoma" w:cs="Tahoma"/>
          <w:color w:val="333333"/>
          <w:sz w:val="20"/>
          <w:szCs w:val="20"/>
        </w:rPr>
        <w:br/>
      </w:r>
      <w:r w:rsidRPr="0023236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odgovora.</w:t>
      </w:r>
    </w:p>
    <w:p w:rsidR="00E813F4" w:rsidRPr="00232361" w:rsidRDefault="00E813F4" w:rsidP="0023236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32361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32361">
        <w:rPr>
          <w:rFonts w:ascii="Tahoma" w:hAnsi="Tahoma" w:cs="Tahoma"/>
          <w:b/>
          <w:szCs w:val="20"/>
        </w:rPr>
        <w:t>Odgovor:</w:t>
      </w:r>
    </w:p>
    <w:p w:rsidR="0096711B" w:rsidRPr="00232361" w:rsidRDefault="0096711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21600" w:rsidRDefault="00B21600" w:rsidP="00B21600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Gre za napako v tipkanju. Pravilno je seveda </w:t>
      </w:r>
      <w:r w:rsidRPr="0023236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INDUKTIVNA zanka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BA006F" w:rsidRPr="00D947C9" w:rsidRDefault="00BA006F" w:rsidP="00D947C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Obnova zanke </w:t>
      </w:r>
      <w:r w:rsidR="00D947C9">
        <w:rPr>
          <w:rFonts w:ascii="Tahoma" w:hAnsi="Tahoma" w:cs="Tahoma"/>
          <w:sz w:val="20"/>
          <w:szCs w:val="20"/>
        </w:rPr>
        <w:t>obsega naslednja dela</w:t>
      </w:r>
      <w:r>
        <w:rPr>
          <w:rFonts w:ascii="Tahoma" w:hAnsi="Tahoma" w:cs="Tahoma"/>
          <w:sz w:val="20"/>
          <w:szCs w:val="20"/>
        </w:rPr>
        <w:t>:</w:t>
      </w:r>
      <w:r w:rsidR="00D947C9">
        <w:rPr>
          <w:rFonts w:ascii="Tahoma" w:hAnsi="Tahoma" w:cs="Tahoma"/>
          <w:sz w:val="20"/>
          <w:szCs w:val="20"/>
        </w:rPr>
        <w:t xml:space="preserve"> zarez in odstranitev finega asfalta v debelini 3 cm (vel. 2,70 m x 1,40 m), položitev žice in povezava z obstoječim števcem, ponovno asfaltiranje in zalitje asfaltnega stika.</w:t>
      </w:r>
    </w:p>
    <w:bookmarkEnd w:id="0"/>
    <w:p w:rsidR="00E813F4" w:rsidRPr="0023236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32361" w:rsidRDefault="00556816">
      <w:pPr>
        <w:rPr>
          <w:rFonts w:ascii="Tahoma" w:hAnsi="Tahoma" w:cs="Tahoma"/>
          <w:sz w:val="20"/>
          <w:szCs w:val="20"/>
        </w:rPr>
      </w:pPr>
    </w:p>
    <w:sectPr w:rsidR="00556816" w:rsidRPr="0023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4F" w:rsidRDefault="00AD414F">
      <w:r>
        <w:separator/>
      </w:r>
    </w:p>
  </w:endnote>
  <w:endnote w:type="continuationSeparator" w:id="0">
    <w:p w:rsidR="00AD414F" w:rsidRDefault="00A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1" w:rsidRDefault="00232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6711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3236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236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236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4F" w:rsidRDefault="00AD414F">
      <w:r>
        <w:separator/>
      </w:r>
    </w:p>
  </w:footnote>
  <w:footnote w:type="continuationSeparator" w:id="0">
    <w:p w:rsidR="00AD414F" w:rsidRDefault="00A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1" w:rsidRDefault="00232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1" w:rsidRDefault="00232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323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037948"/>
    <w:multiLevelType w:val="hybridMultilevel"/>
    <w:tmpl w:val="43B02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1"/>
    <w:rsid w:val="000646A9"/>
    <w:rsid w:val="001836BB"/>
    <w:rsid w:val="00216549"/>
    <w:rsid w:val="00232361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D43DE"/>
    <w:rsid w:val="00907430"/>
    <w:rsid w:val="0096711B"/>
    <w:rsid w:val="009B1FD9"/>
    <w:rsid w:val="00A05C73"/>
    <w:rsid w:val="00A17575"/>
    <w:rsid w:val="00AD3747"/>
    <w:rsid w:val="00AD414F"/>
    <w:rsid w:val="00B21600"/>
    <w:rsid w:val="00BA006F"/>
    <w:rsid w:val="00D947C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F8A4B7"/>
  <w15:docId w15:val="{B4FB254C-B795-4926-9ECF-E8540C0D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3236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3236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2020-08-11T07:14:00Z</cp:lastPrinted>
  <dcterms:created xsi:type="dcterms:W3CDTF">2020-08-11T07:01:00Z</dcterms:created>
  <dcterms:modified xsi:type="dcterms:W3CDTF">2020-08-11T07:15:00Z</dcterms:modified>
</cp:coreProperties>
</file>